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6ED" w:rsidRDefault="00BD52DC" w:rsidP="00BD52DC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D52DC">
        <w:rPr>
          <w:rFonts w:ascii="Times New Roman" w:hAnsi="Times New Roman" w:cs="Times New Roman"/>
          <w:sz w:val="24"/>
          <w:szCs w:val="24"/>
          <w:lang w:val="ru-RU"/>
        </w:rPr>
        <w:t>Аватар Мг Синтеза ИВО 4294967226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D52DC">
        <w:rPr>
          <w:rFonts w:ascii="Times New Roman" w:hAnsi="Times New Roman" w:cs="Times New Roman"/>
          <w:sz w:val="24"/>
          <w:szCs w:val="24"/>
          <w:lang w:val="ru-RU"/>
        </w:rPr>
        <w:t xml:space="preserve">с-и-ц 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ru-RU"/>
        </w:rPr>
        <w:t>107341754 ист и-ц</w:t>
      </w:r>
      <w:r w:rsidRPr="00BD52DC">
        <w:rPr>
          <w:rFonts w:ascii="Times New Roman" w:hAnsi="Times New Roman" w:cs="Times New Roman"/>
          <w:sz w:val="24"/>
          <w:szCs w:val="24"/>
          <w:lang w:val="ru-RU"/>
        </w:rPr>
        <w:t xml:space="preserve"> 268435386 вц и-ц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BD52DC">
        <w:rPr>
          <w:rFonts w:ascii="Times New Roman" w:hAnsi="Times New Roman" w:cs="Times New Roman"/>
          <w:sz w:val="24"/>
          <w:szCs w:val="24"/>
          <w:lang w:val="ru-RU"/>
        </w:rPr>
        <w:t xml:space="preserve"> 67108794 ив и-ц 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BD52DC">
        <w:rPr>
          <w:rFonts w:ascii="Times New Roman" w:hAnsi="Times New Roman" w:cs="Times New Roman"/>
          <w:sz w:val="24"/>
          <w:szCs w:val="24"/>
          <w:lang w:val="ru-RU"/>
        </w:rPr>
        <w:t xml:space="preserve">16777146 вы и-ц 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BD52DC">
        <w:rPr>
          <w:rFonts w:ascii="Times New Roman" w:hAnsi="Times New Roman" w:cs="Times New Roman"/>
          <w:sz w:val="24"/>
          <w:szCs w:val="24"/>
          <w:lang w:val="ru-RU"/>
        </w:rPr>
        <w:t xml:space="preserve">4194234 и-ц 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BD52DC">
        <w:rPr>
          <w:rFonts w:ascii="Times New Roman" w:hAnsi="Times New Roman" w:cs="Times New Roman"/>
          <w:sz w:val="24"/>
          <w:szCs w:val="24"/>
          <w:lang w:val="ru-RU"/>
        </w:rPr>
        <w:t>1048506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D52DC">
        <w:rPr>
          <w:rFonts w:ascii="Times New Roman" w:hAnsi="Times New Roman" w:cs="Times New Roman"/>
          <w:sz w:val="24"/>
          <w:szCs w:val="24"/>
          <w:lang w:val="ru-RU"/>
        </w:rPr>
        <w:t>си-р</w:t>
      </w:r>
      <w:r w:rsidR="0041496F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BD52DC">
        <w:rPr>
          <w:rFonts w:ascii="Times New Roman" w:hAnsi="Times New Roman" w:cs="Times New Roman"/>
          <w:sz w:val="24"/>
          <w:szCs w:val="24"/>
          <w:lang w:val="ru-RU"/>
        </w:rPr>
        <w:t xml:space="preserve"> 262074 с</w:t>
      </w:r>
      <w:bookmarkStart w:id="0" w:name="_GoBack"/>
      <w:bookmarkEnd w:id="0"/>
      <w:r w:rsidRPr="00BD52DC">
        <w:rPr>
          <w:rFonts w:ascii="Times New Roman" w:hAnsi="Times New Roman" w:cs="Times New Roman"/>
          <w:sz w:val="24"/>
          <w:szCs w:val="24"/>
          <w:lang w:val="ru-RU"/>
        </w:rPr>
        <w:t xml:space="preserve">-р </w:t>
      </w:r>
      <w:r w:rsidR="0041496F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BD52DC">
        <w:rPr>
          <w:rFonts w:ascii="Times New Roman" w:hAnsi="Times New Roman" w:cs="Times New Roman"/>
          <w:sz w:val="24"/>
          <w:szCs w:val="24"/>
          <w:lang w:val="ru-RU"/>
        </w:rPr>
        <w:t xml:space="preserve">65466 ир </w:t>
      </w:r>
      <w:r w:rsidR="0041496F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BD52DC">
        <w:rPr>
          <w:rFonts w:ascii="Times New Roman" w:hAnsi="Times New Roman" w:cs="Times New Roman"/>
          <w:sz w:val="24"/>
          <w:szCs w:val="24"/>
          <w:lang w:val="ru-RU"/>
        </w:rPr>
        <w:t>163314 вцр</w:t>
      </w:r>
      <w:r w:rsidR="0041496F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BD52DC">
        <w:rPr>
          <w:rFonts w:ascii="Times New Roman" w:hAnsi="Times New Roman" w:cs="Times New Roman"/>
          <w:sz w:val="24"/>
          <w:szCs w:val="24"/>
          <w:lang w:val="ru-RU"/>
        </w:rPr>
        <w:t xml:space="preserve"> 17179869056 Синтез-ивдиво-цельности,</w:t>
      </w:r>
      <w:r w:rsidR="004149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D52DC">
        <w:rPr>
          <w:rFonts w:ascii="Times New Roman" w:hAnsi="Times New Roman" w:cs="Times New Roman"/>
          <w:sz w:val="24"/>
          <w:szCs w:val="24"/>
          <w:lang w:val="ru-RU"/>
        </w:rPr>
        <w:t>США.Канада,</w:t>
      </w:r>
      <w:r w:rsidR="004149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49DD">
        <w:rPr>
          <w:rFonts w:ascii="Times New Roman" w:hAnsi="Times New Roman" w:cs="Times New Roman"/>
          <w:sz w:val="24"/>
          <w:szCs w:val="24"/>
          <w:lang w:val="ru-RU"/>
        </w:rPr>
        <w:t>ИВАС Юлия Сианы/</w:t>
      </w:r>
      <w:r w:rsidRPr="00BD52DC">
        <w:rPr>
          <w:rFonts w:ascii="Times New Roman" w:hAnsi="Times New Roman" w:cs="Times New Roman"/>
          <w:sz w:val="24"/>
          <w:szCs w:val="24"/>
          <w:lang w:val="ru-RU"/>
        </w:rPr>
        <w:t xml:space="preserve"> Учитель Синтеза ИВО Си ИВДИВО Мг, Воин Синтеза,</w:t>
      </w:r>
      <w:r w:rsidR="004149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D52DC">
        <w:rPr>
          <w:rFonts w:ascii="Times New Roman" w:hAnsi="Times New Roman" w:cs="Times New Roman"/>
          <w:sz w:val="24"/>
          <w:szCs w:val="24"/>
          <w:lang w:val="ru-RU"/>
        </w:rPr>
        <w:t>Страж ИВДИВО</w:t>
      </w:r>
      <w:r w:rsidR="004A49DD">
        <w:rPr>
          <w:rFonts w:ascii="Times New Roman" w:hAnsi="Times New Roman" w:cs="Times New Roman"/>
          <w:sz w:val="24"/>
          <w:szCs w:val="24"/>
          <w:lang w:val="ru-RU"/>
        </w:rPr>
        <w:t>, Аватар Мира ИВО</w:t>
      </w:r>
      <w:r w:rsidR="003756E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756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56ED">
        <w:rPr>
          <w:rFonts w:ascii="Times New Roman" w:hAnsi="Times New Roman" w:cs="Times New Roman"/>
          <w:sz w:val="24"/>
          <w:szCs w:val="24"/>
          <w:lang w:val="ru-RU"/>
        </w:rPr>
        <w:t>Ипостась Инна Кизинская</w:t>
      </w:r>
      <w:r w:rsidR="003756ED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3756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496F" w:rsidRDefault="003756ED" w:rsidP="00BD52DC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e-mail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>firefliesinna@gmail.com</w:t>
      </w:r>
      <w:r w:rsidR="00BD52DC" w:rsidRPr="00BD52D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1496F" w:rsidRPr="0041496F" w:rsidRDefault="0041496F" w:rsidP="0041496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496F" w:rsidRDefault="0041496F" w:rsidP="0041496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16686" w:rsidRPr="004A49DD" w:rsidRDefault="0041496F" w:rsidP="0041496F">
      <w:pPr>
        <w:tabs>
          <w:tab w:val="left" w:pos="3557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A49DD">
        <w:rPr>
          <w:rFonts w:ascii="Times New Roman" w:hAnsi="Times New Roman" w:cs="Times New Roman"/>
          <w:b/>
          <w:sz w:val="24"/>
          <w:szCs w:val="24"/>
          <w:lang w:val="ru-RU"/>
        </w:rPr>
        <w:t>Тезисы</w:t>
      </w:r>
    </w:p>
    <w:p w:rsidR="0041496F" w:rsidRPr="004A49DD" w:rsidRDefault="0041496F" w:rsidP="0041496F">
      <w:pPr>
        <w:tabs>
          <w:tab w:val="left" w:pos="3557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A49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</w:t>
      </w:r>
      <w:r w:rsidR="003756ED">
        <w:rPr>
          <w:rFonts w:ascii="Times New Roman" w:hAnsi="Times New Roman" w:cs="Times New Roman"/>
          <w:b/>
          <w:sz w:val="24"/>
          <w:szCs w:val="24"/>
          <w:lang w:val="ru-RU"/>
        </w:rPr>
        <w:t>Тема:</w:t>
      </w:r>
      <w:r w:rsidRPr="004A49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756ED">
        <w:rPr>
          <w:rFonts w:ascii="Times New Roman" w:hAnsi="Times New Roman" w:cs="Times New Roman"/>
          <w:b/>
          <w:sz w:val="24"/>
          <w:szCs w:val="24"/>
          <w:lang w:val="ru-RU"/>
        </w:rPr>
        <w:t>Голос Посящённого</w:t>
      </w:r>
    </w:p>
    <w:p w:rsidR="0041496F" w:rsidRDefault="0041496F" w:rsidP="0041496F">
      <w:pPr>
        <w:tabs>
          <w:tab w:val="left" w:pos="3557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41496F" w:rsidRDefault="0041496F" w:rsidP="0041496F">
      <w:pPr>
        <w:tabs>
          <w:tab w:val="left" w:pos="3557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Задача Посвящённого выражать Голос полномочий как Словом Отца так и безмолвием.</w:t>
      </w:r>
    </w:p>
    <w:p w:rsidR="0041496F" w:rsidRDefault="0041496F" w:rsidP="0041496F">
      <w:pPr>
        <w:tabs>
          <w:tab w:val="left" w:pos="3557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Неся боевую службу в ИВДИВО каждому Посвящённому важно применять ценность знаний Наук ИВДИВО через ежедневные практики применяя их на территории служения. Это есть ежедневная культура и оттачивание мастерства в МГ библиотеке. Взращивая своё внутреннюю суть во вне складываются новые условия жизни планом Изначально Вышестоящего Отца.</w:t>
      </w:r>
    </w:p>
    <w:p w:rsidR="0041496F" w:rsidRDefault="0041496F" w:rsidP="0041496F">
      <w:pPr>
        <w:tabs>
          <w:tab w:val="left" w:pos="3557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Выражаясь Словом идёт матричная репликация на территорию пламенностью сложенного мыслеобраза и через Слово этот мыслеобраз впечатывается в структуру территории новым Светом и Мудростью Волей Изначально Вышестоящего Отца что значительно быстрее помогает территории преобразиться и войти в новое.</w:t>
      </w:r>
    </w:p>
    <w:p w:rsidR="0041496F" w:rsidRDefault="0041496F" w:rsidP="0041496F">
      <w:pPr>
        <w:tabs>
          <w:tab w:val="left" w:pos="3557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4A49DD" w:rsidRDefault="0041496F" w:rsidP="0041496F">
      <w:pPr>
        <w:tabs>
          <w:tab w:val="left" w:pos="3557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4A49DD">
        <w:rPr>
          <w:rFonts w:ascii="Times New Roman" w:hAnsi="Times New Roman" w:cs="Times New Roman"/>
          <w:sz w:val="24"/>
          <w:szCs w:val="24"/>
          <w:lang w:val="ru-RU"/>
        </w:rPr>
        <w:t>меняя безмолвие, слово сказанное мыслью даёт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тот же эффект</w:t>
      </w:r>
      <w:r w:rsidR="004A49DD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A49DD">
        <w:rPr>
          <w:rFonts w:ascii="Times New Roman" w:hAnsi="Times New Roman" w:cs="Times New Roman"/>
          <w:sz w:val="24"/>
          <w:szCs w:val="24"/>
          <w:lang w:val="ru-RU"/>
        </w:rPr>
        <w:t>разница лишь в многократном строении словесных матриц на ментальном уровне и наращивании силы глубины печати через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A49DD">
        <w:rPr>
          <w:rFonts w:ascii="Times New Roman" w:hAnsi="Times New Roman" w:cs="Times New Roman"/>
          <w:sz w:val="24"/>
          <w:szCs w:val="24"/>
          <w:lang w:val="ru-RU"/>
        </w:rPr>
        <w:t>голограммное</w:t>
      </w:r>
      <w:r w:rsidR="003756ED">
        <w:rPr>
          <w:rFonts w:ascii="Times New Roman" w:hAnsi="Times New Roman" w:cs="Times New Roman"/>
          <w:sz w:val="24"/>
          <w:szCs w:val="24"/>
          <w:lang w:val="ru-RU"/>
        </w:rPr>
        <w:t xml:space="preserve"> слово</w:t>
      </w:r>
      <w:r w:rsidR="004A49DD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что даёт</w:t>
      </w:r>
      <w:r w:rsidR="004A49DD">
        <w:rPr>
          <w:rFonts w:ascii="Times New Roman" w:hAnsi="Times New Roman" w:cs="Times New Roman"/>
          <w:sz w:val="24"/>
          <w:szCs w:val="24"/>
          <w:lang w:val="ru-RU"/>
        </w:rPr>
        <w:t xml:space="preserve"> мощный заряд энергии на преображение всего что сложил Посвящённый.</w:t>
      </w:r>
    </w:p>
    <w:p w:rsidR="004A49DD" w:rsidRDefault="004A49DD" w:rsidP="0041496F">
      <w:pPr>
        <w:tabs>
          <w:tab w:val="left" w:pos="3557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Новый смысл служения Посвящённого </w:t>
      </w:r>
      <w:r w:rsidR="003756ED">
        <w:rPr>
          <w:rFonts w:ascii="Times New Roman" w:hAnsi="Times New Roman" w:cs="Times New Roman"/>
          <w:sz w:val="24"/>
          <w:szCs w:val="24"/>
          <w:lang w:val="ru-RU"/>
        </w:rPr>
        <w:t xml:space="preserve">новой эпохи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сегодня важным моментом является личная глубина смыслов служения через сердечную любовь Отца, взглядом Отца, физически неся новое </w:t>
      </w:r>
      <w:r w:rsidR="003756ED">
        <w:rPr>
          <w:rFonts w:ascii="Times New Roman" w:hAnsi="Times New Roman" w:cs="Times New Roman"/>
          <w:sz w:val="24"/>
          <w:szCs w:val="24"/>
          <w:lang w:val="ru-RU"/>
        </w:rPr>
        <w:t xml:space="preserve">дело </w:t>
      </w:r>
      <w:r>
        <w:rPr>
          <w:rFonts w:ascii="Times New Roman" w:hAnsi="Times New Roman" w:cs="Times New Roman"/>
          <w:sz w:val="24"/>
          <w:szCs w:val="24"/>
          <w:lang w:val="ru-RU"/>
        </w:rPr>
        <w:t>под знамёнами Отца глубоко сопереживая процессу преображения граждан Планеты Земли и преображения самой Планеты Земля.</w:t>
      </w:r>
      <w:r w:rsidR="004149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756ED" w:rsidRDefault="004A49DD" w:rsidP="004A49D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Изменившись сам один Посвящённый помогает сотням, тысячам, миллионам граждан войти в Дом Отца осознанно с Верой и самоотверженностью служения в этом пути земной жизни.</w:t>
      </w:r>
    </w:p>
    <w:p w:rsidR="003756ED" w:rsidRDefault="003756ED" w:rsidP="003756E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Поэтому, чем больше Посвящённый в развитии, культуре и образовании Духа тем эффективнее его Парадигма жизни действенностью безмолвия и слова формирующее Сверхкультуру и Сверх Благодать Мира Изначально Вышестоящего Отца на Планете Земля Планом Изначально Вышестоящего Отца! </w:t>
      </w:r>
    </w:p>
    <w:p w:rsidR="003756ED" w:rsidRDefault="003756ED" w:rsidP="003756E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496F" w:rsidRPr="003756ED" w:rsidRDefault="003756ED" w:rsidP="003756E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01.03.2022.</w:t>
      </w:r>
    </w:p>
    <w:sectPr w:rsidR="0041496F" w:rsidRPr="003756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FF5" w:rsidRDefault="001D1FF5" w:rsidP="00BD52DC">
      <w:pPr>
        <w:spacing w:after="0" w:line="240" w:lineRule="auto"/>
      </w:pPr>
      <w:r>
        <w:separator/>
      </w:r>
    </w:p>
  </w:endnote>
  <w:endnote w:type="continuationSeparator" w:id="0">
    <w:p w:rsidR="001D1FF5" w:rsidRDefault="001D1FF5" w:rsidP="00BD5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FF5" w:rsidRDefault="001D1FF5" w:rsidP="00BD52DC">
      <w:pPr>
        <w:spacing w:after="0" w:line="240" w:lineRule="auto"/>
      </w:pPr>
      <w:r>
        <w:separator/>
      </w:r>
    </w:p>
  </w:footnote>
  <w:footnote w:type="continuationSeparator" w:id="0">
    <w:p w:rsidR="001D1FF5" w:rsidRDefault="001D1FF5" w:rsidP="00BD52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2A"/>
    <w:rsid w:val="001D1FF5"/>
    <w:rsid w:val="003756ED"/>
    <w:rsid w:val="0041496F"/>
    <w:rsid w:val="004A49DD"/>
    <w:rsid w:val="00716686"/>
    <w:rsid w:val="00BD52DC"/>
    <w:rsid w:val="00CE03F7"/>
    <w:rsid w:val="00E8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37B05-DAF2-4D8E-A798-9781DE15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2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52DC"/>
  </w:style>
  <w:style w:type="paragraph" w:styleId="a5">
    <w:name w:val="footer"/>
    <w:basedOn w:val="a"/>
    <w:link w:val="a6"/>
    <w:uiPriority w:val="99"/>
    <w:unhideWhenUsed/>
    <w:rsid w:val="00BD52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5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1400</Words>
  <Characters>799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kizynska</dc:creator>
  <cp:keywords/>
  <dc:description/>
  <cp:lastModifiedBy>inna kizynska</cp:lastModifiedBy>
  <cp:revision>3</cp:revision>
  <dcterms:created xsi:type="dcterms:W3CDTF">2022-03-01T07:02:00Z</dcterms:created>
  <dcterms:modified xsi:type="dcterms:W3CDTF">2022-03-01T07:42:00Z</dcterms:modified>
</cp:coreProperties>
</file>